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1A7BC12D"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CONVOCATORIA DE AYUDAS </w:t>
      </w:r>
      <w:bookmarkEnd w:id="0"/>
      <w:r w:rsidRPr="002618E5">
        <w:rPr>
          <w:rFonts w:cs="Arial"/>
          <w:b/>
          <w:iCs/>
          <w:sz w:val="24"/>
        </w:rPr>
        <w:t xml:space="preserve">DEL </w:t>
      </w:r>
      <w:bookmarkStart w:id="3" w:name="_Hlk159233961"/>
      <w:r w:rsidR="00244FE3" w:rsidRPr="00244FE3">
        <w:rPr>
          <w:rFonts w:cs="Arial"/>
          <w:b/>
          <w:iCs/>
          <w:sz w:val="24"/>
        </w:rPr>
        <w:t xml:space="preserve">PROGRAMA DE INCENTIVOS A PROYECTOS PIONEROS Y SINGULARES DE HIDRÓGENO RENOVABLE (PROGRAMA H2 PIONEROS)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368D5A69"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r w:rsidR="00244FE3">
        <w:rPr>
          <w:rFonts w:cs="Arial"/>
          <w:szCs w:val="20"/>
        </w:rPr>
        <w:t>Expediente</w:t>
      </w:r>
      <w:r w:rsidR="00244FE3" w:rsidRPr="00EF294C">
        <w:rPr>
          <w:rFonts w:cs="Arial"/>
          <w:szCs w:val="20"/>
        </w:rPr>
        <w:t>:</w:t>
      </w:r>
      <w:r w:rsidR="00244FE3">
        <w:rPr>
          <w:rFonts w:cs="Arial"/>
          <w:szCs w:val="20"/>
        </w:rPr>
        <w:t xml:space="preserve"> …</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significant harm»)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44FE3"/>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54E7A"/>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4D046E7-2141-4E19-9C84-420B6D4EBC7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1299</Words>
  <Characters>7145</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36</cp:revision>
  <cp:lastPrinted>2021-06-22T06:59:00Z</cp:lastPrinted>
  <dcterms:created xsi:type="dcterms:W3CDTF">2022-10-19T10:43:00Z</dcterms:created>
  <dcterms:modified xsi:type="dcterms:W3CDTF">2025-09-04T08:34:00Z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